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B1" w:rsidRDefault="00F346B1" w:rsidP="00F346B1">
      <w:pPr>
        <w:jc w:val="center"/>
        <w:rPr>
          <w:rFonts w:cs="Andalus"/>
          <w:b/>
          <w:sz w:val="32"/>
          <w:szCs w:val="32"/>
        </w:rPr>
      </w:pPr>
      <w:r>
        <w:rPr>
          <w:rFonts w:cs="Andalus"/>
          <w:b/>
          <w:sz w:val="32"/>
          <w:szCs w:val="32"/>
        </w:rPr>
        <w:t>Устный</w:t>
      </w:r>
      <w:r>
        <w:rPr>
          <w:rFonts w:ascii="Lucida Handwriting" w:hAnsi="Lucida Handwriting" w:cs="Andalus"/>
          <w:b/>
          <w:sz w:val="32"/>
          <w:szCs w:val="32"/>
        </w:rPr>
        <w:t xml:space="preserve"> </w:t>
      </w:r>
      <w:r>
        <w:rPr>
          <w:rFonts w:cs="Andalus"/>
          <w:b/>
          <w:sz w:val="32"/>
          <w:szCs w:val="32"/>
        </w:rPr>
        <w:t>журнал</w:t>
      </w:r>
      <w:r>
        <w:rPr>
          <w:rFonts w:ascii="Lucida Handwriting" w:hAnsi="Lucida Handwriting" w:cs="Andalus"/>
          <w:b/>
          <w:sz w:val="32"/>
          <w:szCs w:val="32"/>
        </w:rPr>
        <w:t xml:space="preserve"> «</w:t>
      </w:r>
      <w:r>
        <w:rPr>
          <w:rFonts w:cs="Andalus"/>
          <w:b/>
          <w:sz w:val="32"/>
          <w:szCs w:val="32"/>
        </w:rPr>
        <w:t>Расти</w:t>
      </w:r>
      <w:r>
        <w:rPr>
          <w:rFonts w:ascii="Lucida Handwriting" w:hAnsi="Lucida Handwriting" w:cs="Andalus"/>
          <w:b/>
          <w:sz w:val="32"/>
          <w:szCs w:val="32"/>
        </w:rPr>
        <w:t xml:space="preserve"> </w:t>
      </w:r>
      <w:proofErr w:type="gramStart"/>
      <w:r>
        <w:rPr>
          <w:rFonts w:cs="Andalus"/>
          <w:b/>
          <w:sz w:val="32"/>
          <w:szCs w:val="32"/>
        </w:rPr>
        <w:t>здоровым</w:t>
      </w:r>
      <w:proofErr w:type="gramEnd"/>
      <w:r>
        <w:rPr>
          <w:rFonts w:ascii="Lucida Handwriting" w:hAnsi="Lucida Handwriting" w:cs="Andalus"/>
          <w:b/>
          <w:sz w:val="32"/>
          <w:szCs w:val="32"/>
        </w:rPr>
        <w:t>».</w:t>
      </w:r>
    </w:p>
    <w:p w:rsidR="008509E3" w:rsidRPr="008509E3" w:rsidRDefault="008509E3" w:rsidP="00F346B1">
      <w:pPr>
        <w:jc w:val="center"/>
        <w:rPr>
          <w:rFonts w:cs="Andalus"/>
          <w:b/>
          <w:sz w:val="32"/>
          <w:szCs w:val="32"/>
        </w:rPr>
      </w:pPr>
      <w:r>
        <w:rPr>
          <w:rFonts w:cs="Andalus"/>
          <w:b/>
          <w:sz w:val="32"/>
          <w:szCs w:val="32"/>
        </w:rPr>
        <w:t xml:space="preserve">Составитель: </w:t>
      </w:r>
      <w:proofErr w:type="spellStart"/>
      <w:r>
        <w:rPr>
          <w:rFonts w:cs="Andalus"/>
          <w:b/>
          <w:sz w:val="32"/>
          <w:szCs w:val="32"/>
        </w:rPr>
        <w:t>Кылосова</w:t>
      </w:r>
      <w:proofErr w:type="spellEnd"/>
      <w:r>
        <w:rPr>
          <w:rFonts w:cs="Andalus"/>
          <w:b/>
          <w:sz w:val="32"/>
          <w:szCs w:val="32"/>
        </w:rPr>
        <w:t xml:space="preserve"> Ольга Алексеевна</w:t>
      </w:r>
    </w:p>
    <w:p w:rsidR="00F346B1" w:rsidRDefault="00F346B1" w:rsidP="00F3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Цели: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обобщить полученные знания; развивать интерес к своему здоровью, воспитывать бережное отношение к своему здоровью.</w:t>
      </w:r>
    </w:p>
    <w:p w:rsidR="00F346B1" w:rsidRDefault="00F346B1" w:rsidP="00F3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Оборудование: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разные виды журналов, 5 демонстрационных страниц журнала, название журнала «Расти </w:t>
      </w:r>
      <w:proofErr w:type="gramStart"/>
      <w:r>
        <w:rPr>
          <w:rFonts w:ascii="Arial" w:hAnsi="Arial" w:cs="Arial"/>
        </w:rPr>
        <w:t>здоровым</w:t>
      </w:r>
      <w:proofErr w:type="gramEnd"/>
      <w:r>
        <w:rPr>
          <w:rFonts w:ascii="Arial" w:hAnsi="Arial" w:cs="Arial"/>
        </w:rPr>
        <w:t>», таблица с правильной осанкой.</w:t>
      </w:r>
    </w:p>
    <w:p w:rsidR="00F346B1" w:rsidRDefault="00F346B1" w:rsidP="00F346B1">
      <w:pPr>
        <w:rPr>
          <w:rFonts w:ascii="Arial" w:hAnsi="Arial" w:cs="Arial"/>
          <w:sz w:val="24"/>
          <w:szCs w:val="24"/>
        </w:rPr>
      </w:pPr>
    </w:p>
    <w:p w:rsidR="00F346B1" w:rsidRDefault="00F346B1" w:rsidP="00F346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Х о </w:t>
      </w:r>
      <w:proofErr w:type="spellStart"/>
      <w:r>
        <w:rPr>
          <w:rFonts w:ascii="Arial" w:hAnsi="Arial" w:cs="Arial"/>
          <w:b/>
          <w:sz w:val="28"/>
          <w:szCs w:val="28"/>
        </w:rPr>
        <w:t>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к л а с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с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о г о   ч а с а</w:t>
      </w:r>
    </w:p>
    <w:p w:rsidR="00F346B1" w:rsidRDefault="00F346B1" w:rsidP="00F346B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Актуализация знаний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</w:rPr>
        <w:t>- Существует много журналов: и детские, и взрослые. (Показать разные журналы.) А наш журнал не похож на эти. Картинки этого журнала мы увидим, а вот читать его не будем – будем рассказывать, поэтому он и называется «устный» журнал. Называется наш журнал «Расти здоровым».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(Название журнала написано на доске.)</w:t>
      </w:r>
    </w:p>
    <w:p w:rsidR="00F346B1" w:rsidRDefault="00F346B1" w:rsidP="00F346B1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- Каково его содержание? </w:t>
      </w:r>
      <w:r>
        <w:rPr>
          <w:rFonts w:ascii="Arial" w:hAnsi="Arial" w:cs="Arial"/>
          <w:i/>
        </w:rPr>
        <w:t>(Наш журнал о здоровье.)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Каждая группа  готовила по одной страничке. Давайте посмотрим, что у нас получилось, и начнем с первой странички журнала.</w:t>
      </w:r>
    </w:p>
    <w:p w:rsidR="00F346B1" w:rsidRDefault="00F346B1" w:rsidP="00F346B1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Выступления групп  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1-я страница.</w:t>
      </w:r>
      <w:r>
        <w:rPr>
          <w:rFonts w:ascii="Arial" w:hAnsi="Arial" w:cs="Arial"/>
          <w:sz w:val="44"/>
          <w:szCs w:val="24"/>
        </w:rPr>
        <w:t xml:space="preserve"> </w:t>
      </w:r>
      <w:r>
        <w:rPr>
          <w:rFonts w:ascii="Arial" w:hAnsi="Arial" w:cs="Arial"/>
        </w:rPr>
        <w:t xml:space="preserve">Как возникают болезни? (Дети рассказывают о гриппе, вирусных инфекциях и причинах их возникновения: микробах.) 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2-я страница.</w:t>
      </w:r>
      <w:r>
        <w:rPr>
          <w:rFonts w:ascii="Arial" w:hAnsi="Arial" w:cs="Arial"/>
        </w:rPr>
        <w:t xml:space="preserve"> Осанка – стройная спина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Рассказывают о причинах искривления осанки, показывают таблицы с искривлением позвоночника, с правильной осанкой при письме, знакомят с памятником «Как сохранить красивую осанку».)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3-я страница.</w:t>
      </w:r>
      <w:r>
        <w:rPr>
          <w:rFonts w:ascii="Arial" w:hAnsi="Arial" w:cs="Arial"/>
        </w:rPr>
        <w:t xml:space="preserve"> Если хочешь быть здоровым – закаляйся! (Дети рассказывают о закаливании организма, о правилах постепенного закаливания, читают стихи, могут показать инсценировку.) 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4- страница. </w:t>
      </w:r>
      <w:r>
        <w:rPr>
          <w:rFonts w:ascii="Arial" w:hAnsi="Arial" w:cs="Arial"/>
        </w:rPr>
        <w:t>Спортивная. Проводится физкультминутка.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(Можно провести любую физкультминутку по усмотрению учителя.)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5- страница. </w:t>
      </w:r>
      <w:r>
        <w:rPr>
          <w:rFonts w:ascii="Arial" w:hAnsi="Arial" w:cs="Arial"/>
        </w:rPr>
        <w:t>Правильное питание – залог здоровья. (Рассказ о витаминах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 полезности продуктов.)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6-я страница. </w:t>
      </w:r>
      <w:r>
        <w:rPr>
          <w:rFonts w:ascii="Arial" w:hAnsi="Arial" w:cs="Arial"/>
        </w:rPr>
        <w:t>Безопасность при любой погоде. (Дети рассказывают о первой помощи при обморожении, солнечном ударе, ожоге, вспоминают правила поведения при грозе и т.д.)</w:t>
      </w:r>
    </w:p>
    <w:p w:rsidR="00F346B1" w:rsidRDefault="00F346B1" w:rsidP="00F346B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Подведение итогов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- Что интересного узнали из журнала?</w:t>
      </w:r>
    </w:p>
    <w:p w:rsidR="00F346B1" w:rsidRDefault="00F346B1" w:rsidP="00F3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(Можно дополнить журнал следующими страничками:</w:t>
      </w:r>
      <w:proofErr w:type="gramEnd"/>
      <w:r>
        <w:rPr>
          <w:rFonts w:ascii="Arial" w:hAnsi="Arial" w:cs="Arial"/>
        </w:rPr>
        <w:t xml:space="preserve"> «Сон – лучшее лекарство», «Зеленая аптека», правила безопасности на воде и др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по усмотрению учителя). При подготовке больше использовать стихов, сценок, инсценировок, таблиц, рисунков. Каждая страница журнала вывешивается на доску. </w:t>
      </w:r>
      <w:proofErr w:type="gramStart"/>
      <w:r>
        <w:rPr>
          <w:rFonts w:ascii="Arial" w:hAnsi="Arial" w:cs="Arial"/>
        </w:rPr>
        <w:t>Затем страницы собрать, скрепить – журнал готов.)</w:t>
      </w:r>
      <w:proofErr w:type="gramEnd"/>
    </w:p>
    <w:p w:rsidR="00655505" w:rsidRDefault="00655505"/>
    <w:sectPr w:rsidR="00655505" w:rsidSect="0065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6B1"/>
    <w:rsid w:val="000A64A9"/>
    <w:rsid w:val="00376856"/>
    <w:rsid w:val="003D2BCA"/>
    <w:rsid w:val="00655505"/>
    <w:rsid w:val="008509E3"/>
    <w:rsid w:val="00F3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2017-11-28T14:40:00Z</dcterms:created>
  <dcterms:modified xsi:type="dcterms:W3CDTF">2018-09-19T15:56:00Z</dcterms:modified>
</cp:coreProperties>
</file>